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4D" w:rsidRDefault="002F475C" w:rsidP="003C294D">
      <w:pPr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BC408E">
        <w:rPr>
          <w:rFonts w:hint="eastAsia"/>
          <w:sz w:val="24"/>
        </w:rPr>
        <w:t>度　第</w:t>
      </w:r>
      <w:r>
        <w:rPr>
          <w:rFonts w:hint="eastAsia"/>
          <w:sz w:val="24"/>
        </w:rPr>
        <w:t>2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:rsidR="007B297C" w:rsidRPr="007B297C" w:rsidRDefault="007B297C" w:rsidP="003C294D">
      <w:pPr>
        <w:jc w:val="center"/>
        <w:rPr>
          <w:sz w:val="24"/>
        </w:rPr>
      </w:pPr>
    </w:p>
    <w:p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2F475C">
        <w:rPr>
          <w:rFonts w:hint="eastAsia"/>
          <w:sz w:val="24"/>
        </w:rPr>
        <w:t>令和元</w:t>
      </w:r>
      <w:r w:rsidR="003C294D" w:rsidRPr="007B297C">
        <w:rPr>
          <w:sz w:val="24"/>
        </w:rPr>
        <w:t>年</w:t>
      </w:r>
      <w:r w:rsidR="00FF19FE">
        <w:rPr>
          <w:rFonts w:hint="eastAsia"/>
          <w:sz w:val="24"/>
        </w:rPr>
        <w:t>5</w:t>
      </w:r>
      <w:r w:rsidR="00BC408E">
        <w:rPr>
          <w:rFonts w:hint="eastAsia"/>
          <w:sz w:val="24"/>
        </w:rPr>
        <w:t>月</w:t>
      </w:r>
      <w:r w:rsidR="002F475C">
        <w:rPr>
          <w:rFonts w:hint="eastAsia"/>
          <w:sz w:val="24"/>
        </w:rPr>
        <w:t>16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2F475C">
        <w:rPr>
          <w:rFonts w:hint="eastAsia"/>
          <w:sz w:val="24"/>
        </w:rPr>
        <w:t>木</w:t>
      </w:r>
      <w:r w:rsidR="003C294D" w:rsidRPr="007B297C">
        <w:rPr>
          <w:sz w:val="24"/>
        </w:rPr>
        <w:t>）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時</w:t>
      </w:r>
      <w:r w:rsidR="00BC408E">
        <w:rPr>
          <w:rFonts w:hint="eastAsia"/>
          <w:sz w:val="24"/>
        </w:rPr>
        <w:t>00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11</w:t>
      </w:r>
      <w:r w:rsidR="00BC408E">
        <w:rPr>
          <w:rFonts w:hint="eastAsia"/>
          <w:sz w:val="24"/>
        </w:rPr>
        <w:t>時</w:t>
      </w:r>
      <w:r w:rsidR="00BC408E">
        <w:rPr>
          <w:rFonts w:hint="eastAsia"/>
          <w:sz w:val="24"/>
        </w:rPr>
        <w:t>3</w:t>
      </w:r>
      <w:r w:rsidR="00FF19FE">
        <w:rPr>
          <w:rFonts w:hint="eastAsia"/>
          <w:sz w:val="24"/>
        </w:rPr>
        <w:t>0</w:t>
      </w:r>
      <w:r w:rsidR="00D166A4">
        <w:rPr>
          <w:rFonts w:hint="eastAsia"/>
          <w:sz w:val="24"/>
        </w:rPr>
        <w:t>分</w:t>
      </w:r>
    </w:p>
    <w:p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64F22">
        <w:rPr>
          <w:rFonts w:hint="eastAsia"/>
          <w:sz w:val="24"/>
        </w:rPr>
        <w:t>元気創造プラザ</w:t>
      </w:r>
      <w:r w:rsidR="00964F22">
        <w:rPr>
          <w:rFonts w:hint="eastAsia"/>
          <w:sz w:val="24"/>
        </w:rPr>
        <w:t>3</w:t>
      </w:r>
      <w:r w:rsidR="00964F22">
        <w:rPr>
          <w:rFonts w:hint="eastAsia"/>
          <w:sz w:val="24"/>
        </w:rPr>
        <w:t>階ミーティングルーム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797041">
        <w:rPr>
          <w:rFonts w:hint="eastAsia"/>
          <w:sz w:val="24"/>
        </w:rPr>
        <w:t>9</w:t>
      </w:r>
      <w:r>
        <w:rPr>
          <w:rFonts w:hint="eastAsia"/>
          <w:sz w:val="24"/>
        </w:rPr>
        <w:t>名</w:t>
      </w:r>
    </w:p>
    <w:p w:rsidR="00DF1115" w:rsidRDefault="004A529A" w:rsidP="004A529A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監　事　</w:t>
      </w:r>
      <w:r w:rsidR="00FF19FE">
        <w:rPr>
          <w:rFonts w:hint="eastAsia"/>
          <w:sz w:val="24"/>
        </w:rPr>
        <w:t>1</w:t>
      </w:r>
      <w:r w:rsidR="00DF1115">
        <w:rPr>
          <w:rFonts w:hint="eastAsia"/>
          <w:sz w:val="24"/>
        </w:rPr>
        <w:t>名</w:t>
      </w: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事務局　</w:t>
      </w:r>
      <w:r w:rsidR="002F475C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:rsidR="002F475C" w:rsidRDefault="002F475C" w:rsidP="002F475C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（１）会務報告</w:t>
      </w:r>
    </w:p>
    <w:p w:rsidR="002F475C" w:rsidRDefault="002F475C" w:rsidP="002F475C">
      <w:pPr>
        <w:pStyle w:val="a3"/>
        <w:ind w:firstLineChars="100" w:firstLine="240"/>
        <w:jc w:val="both"/>
        <w:rPr>
          <w:rFonts w:hint="eastAsia"/>
          <w:sz w:val="24"/>
        </w:rPr>
      </w:pPr>
    </w:p>
    <w:p w:rsidR="002F475C" w:rsidRDefault="002F475C" w:rsidP="002F475C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（２）会長等職務執行報告</w:t>
      </w:r>
    </w:p>
    <w:p w:rsidR="002F475C" w:rsidRDefault="002F475C" w:rsidP="002F475C">
      <w:pPr>
        <w:pStyle w:val="a3"/>
        <w:jc w:val="both"/>
        <w:rPr>
          <w:sz w:val="24"/>
        </w:rPr>
      </w:pPr>
    </w:p>
    <w:p w:rsidR="002F475C" w:rsidRDefault="002F475C" w:rsidP="002F475C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（３）議案審議</w:t>
      </w:r>
    </w:p>
    <w:p w:rsidR="002F475C" w:rsidRDefault="002F475C" w:rsidP="002F475C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議案第２号：平成３０年度　事業報告の承認について</w:t>
      </w:r>
    </w:p>
    <w:p w:rsidR="002F475C" w:rsidRDefault="002F475C" w:rsidP="002F475C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議案第３</w:t>
      </w:r>
      <w:r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：平成３０年度　法人全体収入支出計算報告の承認について</w:t>
      </w:r>
    </w:p>
    <w:p w:rsidR="002F475C" w:rsidRDefault="002F475C" w:rsidP="002F475C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議案第４号：職員就業規程の一部改正について</w:t>
      </w:r>
    </w:p>
    <w:p w:rsidR="002F475C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議案第５号：職員の給与に関する規程の一部改正について</w:t>
      </w:r>
    </w:p>
    <w:p w:rsidR="002F475C" w:rsidRDefault="002F475C" w:rsidP="002F475C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議案第６号：学童保育員の給与に関する規程の一部改正について</w:t>
      </w:r>
    </w:p>
    <w:p w:rsidR="002F475C" w:rsidRDefault="002F475C" w:rsidP="002F475C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議案第７号：評議員の推薦について</w:t>
      </w:r>
    </w:p>
    <w:p w:rsidR="002F475C" w:rsidRPr="00512EBE" w:rsidRDefault="002F475C" w:rsidP="002F475C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議案第８号：事務局長の選任について</w:t>
      </w:r>
    </w:p>
    <w:p w:rsidR="002F475C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議案第９号：評議員会開催について</w:t>
      </w:r>
    </w:p>
    <w:p w:rsidR="002F475C" w:rsidRDefault="002F475C" w:rsidP="002F475C">
      <w:pPr>
        <w:pStyle w:val="a3"/>
        <w:jc w:val="both"/>
        <w:rPr>
          <w:sz w:val="24"/>
        </w:rPr>
      </w:pPr>
    </w:p>
    <w:p w:rsidR="002F475C" w:rsidRDefault="002F475C" w:rsidP="002F475C">
      <w:pPr>
        <w:pStyle w:val="a3"/>
        <w:jc w:val="both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（４）報告事項</w:t>
      </w:r>
    </w:p>
    <w:p w:rsidR="002F475C" w:rsidRDefault="002F475C" w:rsidP="002F475C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・理事の任期について</w:t>
      </w:r>
    </w:p>
    <w:p w:rsidR="002F475C" w:rsidRDefault="002F475C" w:rsidP="002F475C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・次回理事会について</w:t>
      </w:r>
    </w:p>
    <w:p w:rsidR="00797041" w:rsidRPr="002F475C" w:rsidRDefault="00797041" w:rsidP="00797041">
      <w:pPr>
        <w:pStyle w:val="a3"/>
        <w:ind w:leftChars="129" w:left="271" w:firstLineChars="3517" w:firstLine="8441"/>
        <w:jc w:val="both"/>
        <w:rPr>
          <w:sz w:val="24"/>
        </w:rPr>
      </w:pPr>
    </w:p>
    <w:p w:rsidR="00797041" w:rsidRDefault="00797041" w:rsidP="0079704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sectPr w:rsidR="00797041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E2" w:rsidRDefault="00EA46E2" w:rsidP="00740E2D">
      <w:r>
        <w:separator/>
      </w:r>
    </w:p>
  </w:endnote>
  <w:endnote w:type="continuationSeparator" w:id="0">
    <w:p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E2" w:rsidRDefault="00EA46E2" w:rsidP="00740E2D">
      <w:r>
        <w:separator/>
      </w:r>
    </w:p>
  </w:footnote>
  <w:footnote w:type="continuationSeparator" w:id="0">
    <w:p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A3FD1"/>
    <w:rsid w:val="002B002C"/>
    <w:rsid w:val="002B2A2F"/>
    <w:rsid w:val="002D7C0A"/>
    <w:rsid w:val="002F475C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4F22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36BBE8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2B4B-D2B0-4419-A604-594CC623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6</cp:revision>
  <cp:lastPrinted>2016-05-27T04:55:00Z</cp:lastPrinted>
  <dcterms:created xsi:type="dcterms:W3CDTF">2015-06-24T06:29:00Z</dcterms:created>
  <dcterms:modified xsi:type="dcterms:W3CDTF">2019-05-16T03:30:00Z</dcterms:modified>
</cp:coreProperties>
</file>